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5"/>
          <w:szCs w:val="25"/>
        </w:rPr>
        <w:t>ДОГОВОР №___________</w:t>
      </w:r>
      <w:r>
        <w:rPr>
          <w:b/>
          <w:sz w:val="24"/>
          <w:szCs w:val="24"/>
        </w:rPr>
        <w:t>-18-Пр</w:t>
      </w:r>
    </w:p>
    <w:p>
      <w:pPr>
        <w:pStyle w:val="Normal"/>
        <w:jc w:val="center"/>
        <w:rPr>
          <w:sz w:val="25"/>
          <w:szCs w:val="25"/>
        </w:rPr>
      </w:pPr>
      <w:r>
        <w:rPr>
          <w:b/>
          <w:sz w:val="25"/>
          <w:szCs w:val="25"/>
        </w:rPr>
        <w:t>о проведении практики студента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  <w:t>г. Иркутск                                                                                            «___»  _______ 20___ г.</w:t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left="0" w:right="0" w:firstLine="510"/>
        <w:jc w:val="both"/>
        <w:rPr/>
      </w:pPr>
      <w:r>
        <w:rPr>
          <w:b/>
          <w:sz w:val="25"/>
          <w:szCs w:val="25"/>
        </w:rPr>
        <w:t>Федеральное государственное бюджетное образовательное учреждение высшего образования "Российский государственный университет физической культуры, спорта, молодежи и туризма (ГЦОЛИФК)"</w:t>
      </w:r>
      <w:r>
        <w:rPr>
          <w:sz w:val="25"/>
          <w:szCs w:val="25"/>
        </w:rPr>
        <w:t xml:space="preserve">, именуемый в дальнейшем «Университет», в лице директора Филиала Федерального государственного бюджетного образовательного учреждения высшего образования «Российский государственный университет физической культуры, спорта, молодежи и туризма (ГЦОЛИФК)» в г. Иркутске (Иркутский филиал РГУФКСМиТ) Воробьевой Елены Владимировны, действующей на основании положения о филиале и генеральной доверенности </w:t>
      </w:r>
      <w:r>
        <w:rPr>
          <w:color w:val="000000"/>
          <w:sz w:val="25"/>
          <w:szCs w:val="25"/>
        </w:rPr>
        <w:t xml:space="preserve">№ </w:t>
      </w:r>
      <w:r>
        <w:rPr>
          <w:color w:val="000000"/>
          <w:sz w:val="25"/>
          <w:szCs w:val="25"/>
        </w:rPr>
        <w:t>4719-71-521/3891</w:t>
      </w:r>
      <w:r>
        <w:rPr>
          <w:color w:val="000000"/>
          <w:sz w:val="25"/>
          <w:szCs w:val="25"/>
        </w:rPr>
        <w:t xml:space="preserve"> от </w:t>
      </w:r>
      <w:r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6.1</w:t>
      </w:r>
      <w:r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 xml:space="preserve">.2017 </w:t>
      </w:r>
      <w:r>
        <w:rPr>
          <w:sz w:val="25"/>
          <w:szCs w:val="25"/>
        </w:rPr>
        <w:t xml:space="preserve">года, c одной стороны, и профильная организация__________________________________________________________________________________________________________________________________________, именуемое(ая) в дальнейшем «Организация», в лице __________________________________________________________________________,  действующего на основании _________________________________________________, с другой стороны, </w:t>
      </w:r>
      <w:bookmarkStart w:id="0" w:name="__DdeLink__611_293276886"/>
      <w:r>
        <w:rPr>
          <w:sz w:val="25"/>
          <w:szCs w:val="25"/>
        </w:rPr>
        <w:t>вместе именуемые «Стороны»,</w:t>
      </w:r>
      <w:bookmarkEnd w:id="0"/>
      <w:r>
        <w:rPr>
          <w:sz w:val="25"/>
          <w:szCs w:val="25"/>
        </w:rPr>
        <w:t xml:space="preserve"> в соответствии с 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 ноября 2015 г. № 1383, заключили настоящий Договор о нижеследующем:</w:t>
      </w:r>
    </w:p>
    <w:p>
      <w:pPr>
        <w:pStyle w:val="Normal"/>
        <w:ind w:left="0" w:right="0" w:firstLine="51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left="0" w:right="0" w:firstLine="510"/>
        <w:jc w:val="center"/>
        <w:rPr>
          <w:sz w:val="25"/>
          <w:szCs w:val="25"/>
        </w:rPr>
      </w:pPr>
      <w:r>
        <w:rPr>
          <w:b/>
          <w:sz w:val="25"/>
          <w:szCs w:val="25"/>
        </w:rPr>
        <w:t>1. Предмет договора</w:t>
      </w:r>
    </w:p>
    <w:p>
      <w:pPr>
        <w:pStyle w:val="Normal"/>
        <w:ind w:left="0" w:right="0" w:firstLine="51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 w:val="25"/>
          <w:szCs w:val="25"/>
        </w:rPr>
        <w:t>1.1. Стороны осуществляют сотрудничество в целях проведения __________________________________________________________________________практики (далее-</w:t>
      </w:r>
      <w:r>
        <w:rPr>
          <w:sz w:val="25"/>
          <w:szCs w:val="25"/>
        </w:rPr>
        <w:t>п</w:t>
      </w:r>
      <w:r>
        <w:rPr>
          <w:sz w:val="25"/>
          <w:szCs w:val="25"/>
        </w:rPr>
        <w:t>рактика) студента Иркутского филиала РГУФКСМиТ __________________________________________________________ ___________курса</w:t>
      </w:r>
    </w:p>
    <w:p>
      <w:pPr>
        <w:pStyle w:val="Normal"/>
        <w:tabs>
          <w:tab w:val="left" w:pos="576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ab/>
      </w:r>
      <w:r>
        <w:rPr>
          <w:sz w:val="16"/>
          <w:szCs w:val="16"/>
        </w:rPr>
        <w:t>(ф.и.о.)                             (курс)</w:t>
      </w:r>
      <w:r>
        <w:rPr>
          <w:sz w:val="25"/>
          <w:szCs w:val="25"/>
        </w:rPr>
        <w:t xml:space="preserve">                                                             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обучения (далее-Практикант), направленной на формирование, закрепление, развитие практических навыков и компетенции Практиканта в процессе выполнения определенных видов практической деятельности, связанной с будущей профессиональной деятельностью по направлению подготовки:  «________________________________________________________________», профиля «________________________________________________________________________»,</w:t>
      </w:r>
    </w:p>
    <w:p>
      <w:pPr>
        <w:pStyle w:val="Normal"/>
        <w:tabs>
          <w:tab w:val="left" w:pos="611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для осуществления этой цели Организация гарантирует прохождение практики в соответствии с Положением 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 ноября  2015 г. № 1383, и настоящим Договором.</w:t>
      </w:r>
    </w:p>
    <w:p>
      <w:pPr>
        <w:pStyle w:val="Normal"/>
        <w:tabs>
          <w:tab w:val="left" w:pos="611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1.2. Организация обеспечивает проведение практики Практиканта в соответствии с рабочей программой дисциплины практики, которая является неотъемлемой частью настоящего Договора.</w:t>
      </w:r>
    </w:p>
    <w:p>
      <w:pPr>
        <w:pStyle w:val="Normal"/>
        <w:tabs>
          <w:tab w:val="left" w:pos="611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1.3. Сроки проведения практики: с «____»__________20__г. по «___»_________20__г.;</w:t>
      </w:r>
    </w:p>
    <w:p>
      <w:pPr>
        <w:pStyle w:val="Normal"/>
        <w:tabs>
          <w:tab w:val="left" w:pos="6116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1.4. Договор заключен с целью: _____________________________________________________________. </w:t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(последующего трудоустройства (без последующего трудоустройства))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sz w:val="25"/>
          <w:szCs w:val="25"/>
        </w:rPr>
      </w:pPr>
      <w:r>
        <w:rPr>
          <w:b/>
          <w:sz w:val="25"/>
          <w:szCs w:val="25"/>
        </w:rPr>
        <w:t>2. Обязанности сторон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5"/>
          <w:szCs w:val="25"/>
        </w:rPr>
        <w:t>2.1. Организация обязуется: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2.1.1. Согласовать до начала практики индивидуальные задания, содержание и планируемые результаты практики;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2.1.2. Совместно с руководителем практики от Иркутского филиала РГУФКСМиТ составить рабочий план (график) проведения практики;</w:t>
      </w:r>
    </w:p>
    <w:p>
      <w:pPr>
        <w:pStyle w:val="Normal"/>
        <w:jc w:val="both"/>
        <w:rPr/>
      </w:pPr>
      <w:r>
        <w:rPr>
          <w:sz w:val="25"/>
          <w:szCs w:val="25"/>
        </w:rPr>
        <w:t xml:space="preserve">2.1.3. Назначить руководителем от профильной организации __________________________________________________________________________,                          </w:t>
      </w:r>
      <w:r>
        <w:rPr>
          <w:sz w:val="16"/>
          <w:szCs w:val="16"/>
        </w:rPr>
        <w:t>(должность, ф.и.о. полностью)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являющегося квалифицированным специалистом по специальности (направлению подготовки), указанной в п. 1.1. договора;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2.1.4. Предоставить Практиканту рабочее место при проведении практики в сроки с «___»__________________20__г. по «_____»_____________20__г.;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2.1.5. Создать необходимые условия для выполнения студентом-практикантом требований  программы практики в соответствии с профилем Организации;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2.1.6. Совместно с руководителем практики от Иркутского филиала РГУФКСМиТ организовать для студента-практиканта силами ведущих специалистов Организации занятия по программе практики;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2.1.7. Предоставить студенту-практиканту возможность пользоваться материально-технической базой Организации для успешного освоения программы практики и выполнения ими индивидуальных заданий и обеспечить студента-практиканта помещениями для практических и теоретических занятий;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2.1.8. Обеспечить студенту-практиканту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документации; в необходимых случаях проводить обучение студента-практиканта безопасным методам работы;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2.1.9. Расследовать несчастные случаи, если они произойдут со студентом или преподавателем (руководителем практики) в период практики в Организации, в соответствии с Положением о расследовании и учете несчастных случаев на производстве;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2.1.10. В случае необходимости обеспечить студенту-практиканту и преподавателю (руководителю практики) оказание первой медицинской помощи;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2.1.11. В соответствии с программой практики, предоставить студенту-практиканту возможность более полного знакомства с Организацией в целом;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2.1.12. По окончании практики дать оценку работе студента-практиканта;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2.1.13. Не допускать использования Практиканта на должностях, не предусмотренных рабочей программой дисциплины практики и не имеющих отношения к специальности (направлению подготовки), указанной в п. 1.1. настоящего Договора;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2.1.14. Вести табельный учет выходов Практиканта на место проведения практики;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2.1.15. Соблюдать требования ст.ст. 91-92 Трудового кодекса Российской Федерации о продолжительности рабочего дня студентов при прохождении практики в организациях;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2.1.16. Осуществлять руководство практикой;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2.1.17. Предоставить руководителям практики от Иркутского филиала РГУФКСМиТ возможность контролировать прохождение практики на территории Организации;</w:t>
      </w:r>
    </w:p>
    <w:p>
      <w:pPr>
        <w:pStyle w:val="Normal"/>
        <w:jc w:val="both"/>
        <w:rPr/>
      </w:pPr>
      <w:r>
        <w:rPr>
          <w:sz w:val="25"/>
          <w:szCs w:val="25"/>
        </w:rPr>
        <w:t>2.1.18. Предоставить Практиканту возможность взаимодействия в подразделениях Организации, необходимыми для успешного освоения программы практики и выполнения им индивидуальных заданий Иркутского филиала РГУФКСМиТ;</w:t>
      </w:r>
    </w:p>
    <w:p>
      <w:pPr>
        <w:pStyle w:val="Normal"/>
        <w:jc w:val="both"/>
        <w:rPr/>
      </w:pPr>
      <w:r>
        <w:rPr>
          <w:sz w:val="25"/>
          <w:szCs w:val="25"/>
        </w:rPr>
        <w:t>2.1.19. При проведении практики Практиканта вне места нахождения Иркутского филиала РГУФКСМиТ, за свой счет нести расходы по оплате суточных и проезда Практиканта к месту проведения практики и обратно в соответствии со сроками, установленными в п. 2.1. настоящего Договора.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>2.2. Университет обязуется: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2.2.1. До начала практики согласовать с профильной организацией индивидуальные задания, содержание и планируемые результаты практики;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2.2.2. Согласовать с Организацией сроки прохождения практики соответствующие рабочему учебному плану по направлению подготовки (специальности);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2.2.3. Выделить в качестве руководителя практики наиболее квалифицированного преподавателя;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2.2.4. Разработать и согласовать с Организацией план проведения занятий согласно программе практики;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2.2.5. Направить в Организацию студентов-практикантов точно в сроки, предусмотренные рабочим учебным планом по направлению подготовки (специальности) согласованные с Организацией;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2.2.6. Совместно с руководителем практики от профильной организации составить совместный рабочий график (план) проведения практики;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2.2.7. Разработать индивидуальные задания для обучающихся, выполняемые в период практики;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2.2.8. Осуществлять контроль за соблюдением программы практики, сроков проведения практики и соответствием ее содержания требованиям, установленным ОПОП ВО, а также посещаемостью Организации студентами-практиками;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2.2.9. Обеспечить соблюдение студентами-практикантами трудовой дисциплины и правил внутреннего трудового распорядка, обязательных для Организации;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2.2.10. Обеспечить проверку и контроль за качественным проведением инструктажа по охране труда на рабочих местах студентов-практикантов;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2.2.11.  Оказывать работникам Организации методическую помощь в организации и проведении практики (контактный телефон 35-38-12);</w:t>
      </w:r>
    </w:p>
    <w:p>
      <w:pPr>
        <w:pStyle w:val="Normal"/>
        <w:jc w:val="both"/>
        <w:rPr/>
      </w:pPr>
      <w:r>
        <w:rPr>
          <w:sz w:val="25"/>
          <w:szCs w:val="25"/>
        </w:rPr>
        <w:t>2.2.12. При необходимости организовать силами преподавателей-руководителей практики Иркутского филиала РГУФКСМиТ проведение бесед в данной Организации по согласованной тематике в рамках программы практики;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2.2.13. Участвовать в расследовании несчастных случаев, если они произойдут со студентами-практикантами или преподавателями (руководителями практики) в период практики.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sz w:val="25"/>
          <w:szCs w:val="25"/>
        </w:rPr>
      </w:pPr>
      <w:r>
        <w:rPr>
          <w:b/>
          <w:sz w:val="25"/>
          <w:szCs w:val="25"/>
        </w:rPr>
        <w:t>3. Ответственность сторон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5"/>
          <w:szCs w:val="25"/>
        </w:rPr>
        <w:t>3.1. Стороны несут ответственность за невыполнение возложенных на них обязанностей по организации и проведению практики студентов в соответствии с действующим законодательством РФ;</w:t>
      </w:r>
    </w:p>
    <w:p>
      <w:pPr>
        <w:pStyle w:val="Normal"/>
        <w:jc w:val="both"/>
        <w:rPr/>
      </w:pPr>
      <w:r>
        <w:rPr>
          <w:sz w:val="25"/>
          <w:szCs w:val="25"/>
        </w:rPr>
        <w:t>3.2. Иркутский филиал РГУФКСМиТ не несет ответственности за невыход Практиканта к месту прохождения практики в Организации.</w:t>
      </w:r>
    </w:p>
    <w:p>
      <w:pPr>
        <w:pStyle w:val="Normal"/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b/>
          <w:sz w:val="25"/>
          <w:szCs w:val="25"/>
        </w:rPr>
        <w:t>4. Прочие условия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5"/>
          <w:szCs w:val="25"/>
        </w:rPr>
        <w:t>4.1. Договор вступает в силу с момента его подписания обеими сторонами и действует до «__» ____________ 20__ г.;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4.2. 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4.3. Приглашение на прохождение практики студента является неотъемлемой частью настоящего Договора;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4.4. Все споры из настоящего Договора стороны будут решать путем переговоров. При не достижении сторонами согласия путем переговоров споры решаются в порядке, установленном законодательством РФ;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5"/>
          <w:szCs w:val="25"/>
        </w:rPr>
        <w:t>4.5. Все изменения и дополнения к настоящему Договору действительны, если они составлены в письменной форме и подписаны полномочными представителями сторон;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4.5. Настоящий Договор заключен в двух экземплярах по одному для каждой из сторон.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sz w:val="25"/>
          <w:szCs w:val="25"/>
        </w:rPr>
      </w:pPr>
      <w:r>
        <w:rPr>
          <w:b/>
          <w:sz w:val="25"/>
          <w:szCs w:val="25"/>
        </w:rPr>
        <w:t>5. Юридические адреса и реквизиты сторон</w:t>
      </w:r>
      <w:r>
        <w:rPr>
          <w:sz w:val="25"/>
          <w:szCs w:val="25"/>
        </w:rPr>
        <w:t>:</w:t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10598" w:type="dxa"/>
        <w:jc w:val="left"/>
        <w:tblInd w:w="-59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0"/>
        <w:gridCol w:w="4787"/>
      </w:tblGrid>
      <w:tr>
        <w:trPr/>
        <w:tc>
          <w:tcPr>
            <w:tcW w:w="5810" w:type="dxa"/>
            <w:tcBorders/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5"/>
                <w:szCs w:val="25"/>
              </w:rPr>
              <w:t>УНИВЕРСИТЕТ: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5"/>
                <w:szCs w:val="25"/>
              </w:rPr>
              <w:t>РГУФКСМиТ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5"/>
                <w:szCs w:val="25"/>
              </w:rPr>
              <w:t>ЮРИДИЧЕСКИЙ АДРЕС: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5"/>
                <w:szCs w:val="25"/>
              </w:rPr>
              <w:t>Российская Федерация, 105122, г. Москва, Сиреневый бульвар, д.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5"/>
                <w:szCs w:val="25"/>
              </w:rPr>
              <w:t>ИНН/КПП 7719022052/771901001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5"/>
                <w:szCs w:val="25"/>
              </w:rPr>
              <w:t xml:space="preserve">УФК по г. Москве (РГУФКСМиТ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5"/>
                <w:szCs w:val="25"/>
              </w:rPr>
              <w:t>л/с № 20736Х97330)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5"/>
                <w:szCs w:val="25"/>
              </w:rPr>
              <w:t>Главное управление Банка России по Центральному федеральному округу г. Москвы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5"/>
                <w:szCs w:val="25"/>
              </w:rPr>
              <w:t>БИК 044525000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5"/>
                <w:szCs w:val="25"/>
              </w:rPr>
              <w:t>ОКТМО 45307000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5"/>
                <w:szCs w:val="25"/>
              </w:rPr>
              <w:t>Получатель: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5"/>
                <w:szCs w:val="25"/>
              </w:rPr>
              <w:t>Иркутский филиал РГУФКСМиТ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5"/>
                <w:szCs w:val="25"/>
              </w:rPr>
              <w:t xml:space="preserve">Место нахождения: Российская Федерация, 664050,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5"/>
                <w:szCs w:val="25"/>
              </w:rPr>
              <w:t>г. Иркутск, ул. Байкальская, д. 267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5"/>
                <w:szCs w:val="25"/>
              </w:rPr>
              <w:t>ИНН/КПП 7719022052/381102001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5"/>
                <w:szCs w:val="25"/>
              </w:rPr>
              <w:t xml:space="preserve">Банк получателя: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5"/>
                <w:szCs w:val="25"/>
              </w:rPr>
              <w:t>Отделение Иркутск г. Иркутск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БИК 042520001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/>
                <w:sz w:val="25"/>
                <w:szCs w:val="25"/>
              </w:rPr>
              <w:t>ОКТМО 25701000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5"/>
                <w:szCs w:val="25"/>
              </w:rPr>
              <w:t>р/сч   40501810000002000001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5"/>
                <w:szCs w:val="25"/>
              </w:rPr>
              <w:t>Получатель: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5"/>
                <w:szCs w:val="25"/>
              </w:rPr>
              <w:t xml:space="preserve">УФК по Иркутской области  (Иркутский филиал РГУФКСМиТ, л/с </w:t>
            </w:r>
            <w:r>
              <w:rPr>
                <w:rFonts w:cs="Times New Roman"/>
                <w:b/>
                <w:sz w:val="25"/>
                <w:szCs w:val="25"/>
              </w:rPr>
              <w:t>20346У55260</w:t>
            </w:r>
            <w:r>
              <w:rPr>
                <w:rFonts w:cs="Times New Roman"/>
                <w:sz w:val="25"/>
                <w:szCs w:val="25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Почтовый адрес: 664050,  г. Иркутск,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5"/>
                <w:szCs w:val="25"/>
              </w:rPr>
              <w:t>ул. Байкальская, д. 267, а/я 90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5"/>
                <w:szCs w:val="25"/>
              </w:rPr>
              <w:t xml:space="preserve">Тел.: (3952) 35-38-12, 500-117, факс (3952) 35-38-12, </w:t>
            </w:r>
            <w:r>
              <w:rPr>
                <w:rFonts w:cs="Times New Roman"/>
                <w:sz w:val="25"/>
                <w:szCs w:val="25"/>
                <w:lang w:val="en-US"/>
              </w:rPr>
              <w:t>E</w:t>
            </w:r>
            <w:r>
              <w:rPr>
                <w:rFonts w:cs="Times New Roman"/>
                <w:sz w:val="25"/>
                <w:szCs w:val="25"/>
              </w:rPr>
              <w:t>-</w:t>
            </w:r>
            <w:r>
              <w:rPr>
                <w:rFonts w:cs="Times New Roman"/>
                <w:sz w:val="25"/>
                <w:szCs w:val="25"/>
                <w:lang w:val="en-US"/>
              </w:rPr>
              <w:t>mail</w:t>
            </w:r>
            <w:r>
              <w:rPr>
                <w:rFonts w:cs="Times New Roman"/>
                <w:sz w:val="25"/>
                <w:szCs w:val="25"/>
              </w:rPr>
              <w:t>:</w:t>
            </w:r>
            <w:r>
              <w:rPr>
                <w:rFonts w:cs="Times New Roman"/>
                <w:sz w:val="25"/>
                <w:szCs w:val="25"/>
                <w:lang w:val="en-US"/>
              </w:rPr>
              <w:t>info</w:t>
            </w:r>
            <w:r>
              <w:rPr>
                <w:rFonts w:cs="Times New Roman"/>
                <w:sz w:val="25"/>
                <w:szCs w:val="25"/>
              </w:rPr>
              <w:t>@</w:t>
            </w:r>
            <w:r>
              <w:rPr>
                <w:rFonts w:cs="Times New Roman"/>
                <w:sz w:val="25"/>
                <w:szCs w:val="25"/>
                <w:lang w:val="en-US"/>
              </w:rPr>
              <w:t>ifrgufk</w:t>
            </w:r>
            <w:r>
              <w:rPr>
                <w:rFonts w:cs="Times New Roman"/>
                <w:sz w:val="25"/>
                <w:szCs w:val="25"/>
              </w:rPr>
              <w:t>.</w:t>
            </w:r>
            <w:r>
              <w:rPr>
                <w:rFonts w:cs="Times New Roman"/>
                <w:sz w:val="25"/>
                <w:szCs w:val="25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5"/>
                <w:szCs w:val="25"/>
              </w:rPr>
              <w:t xml:space="preserve">КБК 00000000000000000130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5"/>
                <w:szCs w:val="25"/>
              </w:rPr>
              <w:t xml:space="preserve">Назначение платежа: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5"/>
                <w:szCs w:val="25"/>
              </w:rPr>
              <w:t>Средства от оказания платных образовательных услуг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5"/>
                <w:szCs w:val="25"/>
              </w:rPr>
              <w:t>Директор Иркутского филиала РГУФКСМиТ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5"/>
                <w:szCs w:val="25"/>
              </w:rPr>
              <w:t>_____________________________Е.В. Воробьева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  <w:t xml:space="preserve">      </w:t>
            </w:r>
            <w:r>
              <w:rPr>
                <w:b w:val="false"/>
                <w:bCs w:val="false"/>
                <w:sz w:val="25"/>
                <w:szCs w:val="25"/>
              </w:rPr>
              <w:t>М.П.</w:t>
            </w:r>
          </w:p>
        </w:tc>
        <w:tc>
          <w:tcPr>
            <w:tcW w:w="4787" w:type="dxa"/>
            <w:tcBorders/>
            <w:shd w:fill="FFFFFF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ОРГАНИЗАЦИЯ: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Директор </w:t>
            </w:r>
          </w:p>
          <w:p>
            <w:pPr>
              <w:pStyle w:val="Normal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_____________  /__________________ /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          </w:t>
            </w:r>
            <w:r>
              <w:rPr>
                <w:sz w:val="25"/>
                <w:szCs w:val="25"/>
              </w:rPr>
              <w:t>М.П.                                Ф.И.О.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Application>LibreOffice/5.2.7.2$Linux_X86_64 LibreOffice_project/20m0$Build-2</Application>
  <Pages>4</Pages>
  <Words>1134</Words>
  <Characters>9837</Characters>
  <CharactersWithSpaces>11143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2013-09-24T05:55:00Z</dcterms:created>
  <dc:creator>Администратор</dc:creator>
  <dc:description/>
  <dc:language>ru-RU</dc:language>
  <cp:lastModifiedBy/>
  <dcterms:modified xsi:type="dcterms:W3CDTF">2018-02-28T16:01:03Z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