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E1" w:rsidRPr="00CD390A" w:rsidRDefault="00863FE1" w:rsidP="00863F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390A">
        <w:rPr>
          <w:rFonts w:ascii="Times New Roman" w:hAnsi="Times New Roman"/>
          <w:b/>
          <w:sz w:val="28"/>
          <w:szCs w:val="28"/>
        </w:rPr>
        <w:t>Филиал Федерального государственного бюджетного образовательного учреждения высшего профессионального образования «Российский</w:t>
      </w:r>
    </w:p>
    <w:p w:rsidR="00863FE1" w:rsidRDefault="00863FE1" w:rsidP="00863F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390A">
        <w:rPr>
          <w:rFonts w:ascii="Times New Roman" w:hAnsi="Times New Roman"/>
          <w:b/>
          <w:sz w:val="28"/>
          <w:szCs w:val="28"/>
        </w:rPr>
        <w:t>государственный  университет физической культуры, спорта, молодежи и туризма (ГЦОЛИФК)»  в г. Иркутске</w:t>
      </w:r>
    </w:p>
    <w:p w:rsidR="00CD390A" w:rsidRPr="00CD390A" w:rsidRDefault="00CD390A" w:rsidP="00863FE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863FE1" w:rsidRDefault="00863FE1" w:rsidP="00863FE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63FE1">
        <w:rPr>
          <w:rFonts w:ascii="Times New Roman" w:hAnsi="Times New Roman"/>
          <w:sz w:val="28"/>
          <w:szCs w:val="28"/>
        </w:rPr>
        <w:t>приглашает на курсы повышения квалификации</w:t>
      </w:r>
    </w:p>
    <w:p w:rsidR="00CD390A" w:rsidRPr="00CD390A" w:rsidRDefault="00CD390A" w:rsidP="00863FE1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D390A" w:rsidTr="00CD390A">
        <w:tc>
          <w:tcPr>
            <w:tcW w:w="5069" w:type="dxa"/>
          </w:tcPr>
          <w:p w:rsidR="00CD390A" w:rsidRDefault="00CD390A" w:rsidP="00863F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0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915211"/>
                  <wp:effectExtent l="19050" t="0" r="0" b="0"/>
                  <wp:docPr id="2" name="Рисунок 1" descr="http://manualdok.com/wp-content/uploads/2012/07/sportyvniy-mass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nualdok.com/wp-content/uploads/2012/07/sportyvniy-mass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1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CD390A" w:rsidRDefault="00CD390A" w:rsidP="00CD390A">
            <w:pPr>
              <w:ind w:left="360"/>
              <w:jc w:val="center"/>
              <w:rPr>
                <w:sz w:val="36"/>
                <w:szCs w:val="36"/>
              </w:rPr>
            </w:pPr>
            <w:r w:rsidRPr="00CD390A">
              <w:rPr>
                <w:sz w:val="36"/>
                <w:szCs w:val="36"/>
              </w:rPr>
              <w:t>Время проведения</w:t>
            </w:r>
            <w:r>
              <w:rPr>
                <w:sz w:val="36"/>
                <w:szCs w:val="36"/>
              </w:rPr>
              <w:t xml:space="preserve">: </w:t>
            </w:r>
          </w:p>
          <w:p w:rsidR="00CD390A" w:rsidRPr="00CD390A" w:rsidRDefault="00CD390A" w:rsidP="00CD390A">
            <w:pPr>
              <w:ind w:left="360"/>
              <w:jc w:val="center"/>
              <w:rPr>
                <w:sz w:val="36"/>
                <w:szCs w:val="36"/>
              </w:rPr>
            </w:pPr>
            <w:r w:rsidRPr="00CD390A">
              <w:rPr>
                <w:sz w:val="36"/>
                <w:szCs w:val="36"/>
              </w:rPr>
              <w:t>январь – февраль 2014 года</w:t>
            </w:r>
          </w:p>
          <w:p w:rsidR="00CD390A" w:rsidRDefault="00CD390A" w:rsidP="00CD390A">
            <w:pPr>
              <w:ind w:left="360"/>
              <w:rPr>
                <w:sz w:val="28"/>
                <w:szCs w:val="28"/>
              </w:rPr>
            </w:pPr>
          </w:p>
          <w:p w:rsidR="00CD390A" w:rsidRDefault="00CD390A" w:rsidP="00CD390A">
            <w:pPr>
              <w:ind w:firstLine="720"/>
              <w:jc w:val="center"/>
              <w:rPr>
                <w:b/>
                <w:sz w:val="40"/>
                <w:szCs w:val="28"/>
              </w:rPr>
            </w:pPr>
            <w:r w:rsidRPr="00DB71C8">
              <w:rPr>
                <w:b/>
                <w:sz w:val="40"/>
                <w:szCs w:val="28"/>
              </w:rPr>
              <w:t>до 1</w:t>
            </w:r>
            <w:r>
              <w:rPr>
                <w:b/>
                <w:sz w:val="40"/>
                <w:szCs w:val="28"/>
              </w:rPr>
              <w:t>7</w:t>
            </w:r>
            <w:r w:rsidRPr="00DB71C8">
              <w:rPr>
                <w:b/>
                <w:sz w:val="40"/>
                <w:szCs w:val="28"/>
              </w:rPr>
              <w:t xml:space="preserve"> </w:t>
            </w:r>
            <w:r>
              <w:rPr>
                <w:b/>
                <w:sz w:val="40"/>
                <w:szCs w:val="28"/>
              </w:rPr>
              <w:t xml:space="preserve">января </w:t>
            </w:r>
            <w:r w:rsidRPr="00DB71C8">
              <w:rPr>
                <w:b/>
                <w:sz w:val="40"/>
                <w:szCs w:val="28"/>
              </w:rPr>
              <w:t>201</w:t>
            </w:r>
            <w:r>
              <w:rPr>
                <w:b/>
                <w:sz w:val="40"/>
                <w:szCs w:val="28"/>
              </w:rPr>
              <w:t>4</w:t>
            </w:r>
            <w:r w:rsidRPr="00DB71C8">
              <w:rPr>
                <w:b/>
                <w:sz w:val="40"/>
                <w:szCs w:val="28"/>
              </w:rPr>
              <w:t xml:space="preserve"> года</w:t>
            </w:r>
          </w:p>
          <w:p w:rsidR="00CD390A" w:rsidRPr="00CD390A" w:rsidRDefault="00CD390A" w:rsidP="00CD390A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CD390A" w:rsidRDefault="00CD390A" w:rsidP="00CD390A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набор слушателей на</w:t>
            </w:r>
            <w:r w:rsidRPr="0002321E">
              <w:rPr>
                <w:sz w:val="28"/>
                <w:szCs w:val="28"/>
              </w:rPr>
              <w:t xml:space="preserve"> курсы </w:t>
            </w:r>
            <w:r>
              <w:rPr>
                <w:sz w:val="28"/>
                <w:szCs w:val="28"/>
              </w:rPr>
              <w:t xml:space="preserve">по </w:t>
            </w:r>
            <w:r w:rsidRPr="00BB181C">
              <w:rPr>
                <w:sz w:val="28"/>
                <w:szCs w:val="28"/>
              </w:rPr>
              <w:t xml:space="preserve">программе </w:t>
            </w:r>
          </w:p>
          <w:p w:rsidR="00CD390A" w:rsidRDefault="00CD390A" w:rsidP="00863FE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90A" w:rsidRPr="00863FE1" w:rsidRDefault="00CD390A" w:rsidP="00863F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E4A53" w:rsidRDefault="007E4A53" w:rsidP="007E4A53">
      <w:pPr>
        <w:ind w:firstLine="720"/>
        <w:jc w:val="center"/>
        <w:rPr>
          <w:b/>
          <w:sz w:val="40"/>
          <w:szCs w:val="28"/>
        </w:rPr>
      </w:pPr>
      <w:r w:rsidRPr="00DB71C8">
        <w:rPr>
          <w:b/>
          <w:sz w:val="40"/>
          <w:szCs w:val="28"/>
        </w:rPr>
        <w:t>«</w:t>
      </w:r>
      <w:r>
        <w:rPr>
          <w:b/>
          <w:sz w:val="40"/>
          <w:szCs w:val="28"/>
        </w:rPr>
        <w:t xml:space="preserve">Курс практического </w:t>
      </w:r>
      <w:r w:rsidRPr="00863FE1">
        <w:rPr>
          <w:b/>
          <w:sz w:val="52"/>
          <w:szCs w:val="52"/>
        </w:rPr>
        <w:t>массажа</w:t>
      </w:r>
      <w:r w:rsidR="002F2BD8">
        <w:rPr>
          <w:b/>
          <w:sz w:val="40"/>
          <w:szCs w:val="28"/>
        </w:rPr>
        <w:t>: использование приемов массажа в учебно-тренировочном процессе</w:t>
      </w:r>
      <w:r w:rsidRPr="00DB71C8">
        <w:rPr>
          <w:b/>
          <w:sz w:val="40"/>
          <w:szCs w:val="28"/>
        </w:rPr>
        <w:t>»</w:t>
      </w:r>
    </w:p>
    <w:p w:rsidR="007E4A53" w:rsidRPr="00DB71C8" w:rsidRDefault="007E4A53" w:rsidP="007E4A53">
      <w:pPr>
        <w:ind w:firstLine="720"/>
        <w:jc w:val="center"/>
        <w:rPr>
          <w:sz w:val="40"/>
          <w:szCs w:val="28"/>
        </w:rPr>
      </w:pPr>
    </w:p>
    <w:p w:rsidR="007E4A53" w:rsidRDefault="007E4A53" w:rsidP="007E4A53">
      <w:pPr>
        <w:jc w:val="both"/>
        <w:rPr>
          <w:sz w:val="28"/>
          <w:szCs w:val="28"/>
        </w:rPr>
      </w:pPr>
      <w:r w:rsidRPr="0002321E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BB181C">
        <w:rPr>
          <w:sz w:val="28"/>
          <w:szCs w:val="28"/>
        </w:rPr>
        <w:t xml:space="preserve">студентов физкультурных вузов и </w:t>
      </w:r>
      <w:proofErr w:type="spellStart"/>
      <w:r w:rsidRPr="00BB181C">
        <w:rPr>
          <w:sz w:val="28"/>
          <w:szCs w:val="28"/>
        </w:rPr>
        <w:t>с</w:t>
      </w:r>
      <w:r w:rsidR="0095196B">
        <w:rPr>
          <w:sz w:val="28"/>
          <w:szCs w:val="28"/>
        </w:rPr>
        <w:t>с</w:t>
      </w:r>
      <w:r w:rsidRPr="00BB181C">
        <w:rPr>
          <w:sz w:val="28"/>
          <w:szCs w:val="28"/>
        </w:rPr>
        <w:t>узов</w:t>
      </w:r>
      <w:proofErr w:type="spellEnd"/>
      <w:r w:rsidRPr="00BB181C">
        <w:rPr>
          <w:sz w:val="28"/>
          <w:szCs w:val="28"/>
        </w:rPr>
        <w:t>, изучивших курс анатомии и физиологии</w:t>
      </w:r>
      <w:r>
        <w:rPr>
          <w:sz w:val="28"/>
          <w:szCs w:val="28"/>
        </w:rPr>
        <w:t xml:space="preserve"> (</w:t>
      </w:r>
      <w:r w:rsidR="00235606">
        <w:rPr>
          <w:sz w:val="28"/>
          <w:szCs w:val="28"/>
        </w:rPr>
        <w:t>2,</w:t>
      </w:r>
      <w:r>
        <w:rPr>
          <w:sz w:val="28"/>
          <w:szCs w:val="28"/>
        </w:rPr>
        <w:t>3.4 курс)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тренеров и действующих инструкторов спортивных клубов, преподавателей и учителей физической культуры, лечебной физической культуры, массажа образовательных учреждений. </w:t>
      </w:r>
    </w:p>
    <w:p w:rsidR="007E4A53" w:rsidRDefault="007E4A53" w:rsidP="007E4A53">
      <w:pPr>
        <w:ind w:left="360"/>
        <w:rPr>
          <w:sz w:val="28"/>
          <w:szCs w:val="28"/>
        </w:rPr>
      </w:pPr>
    </w:p>
    <w:p w:rsidR="007E4A53" w:rsidRPr="00CD390A" w:rsidRDefault="007E4A53" w:rsidP="002F2BD8">
      <w:pPr>
        <w:jc w:val="both"/>
        <w:rPr>
          <w:rFonts w:asciiTheme="majorHAnsi" w:hAnsiTheme="majorHAnsi"/>
          <w:sz w:val="28"/>
          <w:szCs w:val="28"/>
        </w:rPr>
      </w:pPr>
      <w:r w:rsidRPr="00CD390A">
        <w:rPr>
          <w:rFonts w:asciiTheme="majorHAnsi" w:hAnsiTheme="majorHAnsi"/>
          <w:sz w:val="28"/>
          <w:szCs w:val="28"/>
        </w:rPr>
        <w:t xml:space="preserve">Особенностью данной программы является </w:t>
      </w:r>
      <w:r w:rsidR="00863FE1" w:rsidRPr="00CD390A">
        <w:rPr>
          <w:rFonts w:asciiTheme="majorHAnsi" w:hAnsiTheme="majorHAnsi"/>
          <w:sz w:val="28"/>
          <w:szCs w:val="28"/>
        </w:rPr>
        <w:t xml:space="preserve">не только </w:t>
      </w:r>
      <w:r w:rsidRPr="00CD390A">
        <w:rPr>
          <w:rFonts w:asciiTheme="majorHAnsi" w:hAnsiTheme="majorHAnsi"/>
          <w:sz w:val="28"/>
          <w:szCs w:val="28"/>
        </w:rPr>
        <w:t>изучение теоретических основ проведения массажа; видов и техники  проведения  массажа;  приёмов массажа; изучения анатомического строения опорно-двигательного аппарата человека</w:t>
      </w:r>
      <w:r w:rsidR="00863FE1" w:rsidRPr="00CD390A">
        <w:rPr>
          <w:rFonts w:asciiTheme="majorHAnsi" w:hAnsiTheme="majorHAnsi"/>
          <w:sz w:val="28"/>
          <w:szCs w:val="28"/>
        </w:rPr>
        <w:t xml:space="preserve">, </w:t>
      </w:r>
      <w:r w:rsidR="002F2BD8" w:rsidRPr="00CD390A">
        <w:rPr>
          <w:rFonts w:asciiTheme="majorHAnsi" w:hAnsiTheme="majorHAnsi"/>
          <w:sz w:val="28"/>
          <w:szCs w:val="28"/>
        </w:rPr>
        <w:t xml:space="preserve">использование приемов массажа в </w:t>
      </w:r>
      <w:proofErr w:type="spellStart"/>
      <w:proofErr w:type="gramStart"/>
      <w:r w:rsidR="002F2BD8" w:rsidRPr="00CD390A">
        <w:rPr>
          <w:rFonts w:asciiTheme="majorHAnsi" w:hAnsiTheme="majorHAnsi"/>
          <w:sz w:val="28"/>
          <w:szCs w:val="28"/>
        </w:rPr>
        <w:t>учебно</w:t>
      </w:r>
      <w:proofErr w:type="spellEnd"/>
      <w:r w:rsidR="002F2BD8" w:rsidRPr="00CD390A">
        <w:rPr>
          <w:rFonts w:asciiTheme="majorHAnsi" w:hAnsiTheme="majorHAnsi"/>
          <w:sz w:val="28"/>
          <w:szCs w:val="28"/>
        </w:rPr>
        <w:t xml:space="preserve"> – тренировочном</w:t>
      </w:r>
      <w:proofErr w:type="gramEnd"/>
      <w:r w:rsidR="002F2BD8" w:rsidRPr="00CD390A">
        <w:rPr>
          <w:rFonts w:asciiTheme="majorHAnsi" w:hAnsiTheme="majorHAnsi"/>
          <w:sz w:val="28"/>
          <w:szCs w:val="28"/>
        </w:rPr>
        <w:t xml:space="preserve"> процессе</w:t>
      </w:r>
      <w:r w:rsidR="00863FE1" w:rsidRPr="00CD390A">
        <w:rPr>
          <w:rFonts w:asciiTheme="majorHAnsi" w:hAnsiTheme="majorHAnsi"/>
          <w:sz w:val="28"/>
          <w:szCs w:val="28"/>
        </w:rPr>
        <w:t>, но и выработка практических</w:t>
      </w:r>
      <w:r w:rsidR="00235606" w:rsidRPr="00CD390A">
        <w:rPr>
          <w:rFonts w:asciiTheme="majorHAnsi" w:hAnsiTheme="majorHAnsi"/>
          <w:sz w:val="28"/>
          <w:szCs w:val="28"/>
        </w:rPr>
        <w:t xml:space="preserve"> </w:t>
      </w:r>
      <w:r w:rsidR="00863FE1" w:rsidRPr="00CD390A">
        <w:rPr>
          <w:rFonts w:asciiTheme="majorHAnsi" w:hAnsiTheme="majorHAnsi"/>
          <w:sz w:val="28"/>
          <w:szCs w:val="28"/>
        </w:rPr>
        <w:t>навыков проведения различных видов массажа.</w:t>
      </w:r>
      <w:r w:rsidR="00CD390A">
        <w:rPr>
          <w:rFonts w:asciiTheme="majorHAnsi" w:hAnsiTheme="majorHAnsi"/>
          <w:sz w:val="28"/>
          <w:szCs w:val="28"/>
        </w:rPr>
        <w:t xml:space="preserve"> Расписание строится с учетом пожеланий слушателей.</w:t>
      </w:r>
    </w:p>
    <w:p w:rsidR="007E4A53" w:rsidRDefault="007E4A53" w:rsidP="002F2BD8">
      <w:pPr>
        <w:jc w:val="both"/>
        <w:rPr>
          <w:rFonts w:asciiTheme="majorHAnsi" w:hAnsiTheme="majorHAnsi"/>
          <w:b/>
          <w:sz w:val="40"/>
          <w:szCs w:val="40"/>
        </w:rPr>
      </w:pPr>
    </w:p>
    <w:p w:rsidR="002F2BD8" w:rsidRPr="002F2BD8" w:rsidRDefault="002F2BD8" w:rsidP="002F2BD8">
      <w:pPr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Лекторы: </w:t>
      </w:r>
    </w:p>
    <w:p w:rsidR="002F2BD8" w:rsidRPr="00CD390A" w:rsidRDefault="002F2BD8" w:rsidP="002F2BD8">
      <w:pPr>
        <w:numPr>
          <w:ilvl w:val="0"/>
          <w:numId w:val="3"/>
        </w:numPr>
      </w:pPr>
      <w:r w:rsidRPr="00CD390A">
        <w:rPr>
          <w:b/>
        </w:rPr>
        <w:t>Садовникова Алевтина Михайловна</w:t>
      </w:r>
      <w:r w:rsidRPr="00CD390A">
        <w:t xml:space="preserve"> – </w:t>
      </w:r>
      <w:proofErr w:type="gramStart"/>
      <w:r w:rsidRPr="00CD390A">
        <w:t>к.б</w:t>
      </w:r>
      <w:proofErr w:type="gramEnd"/>
      <w:r w:rsidRPr="00CD390A">
        <w:t xml:space="preserve">.н., </w:t>
      </w:r>
      <w:r w:rsidR="00863FE1" w:rsidRPr="00CD390A">
        <w:t xml:space="preserve">доц. </w:t>
      </w:r>
      <w:r w:rsidRPr="00CD390A">
        <w:t>заведующ</w:t>
      </w:r>
      <w:r w:rsidR="00863FE1" w:rsidRPr="00CD390A">
        <w:t>ая</w:t>
      </w:r>
      <w:r w:rsidRPr="00CD390A">
        <w:t xml:space="preserve"> кафедрой естественных наук с курсом медико-биологических дисциплин Иркутского филиала ФГБОУ ВПО «РГУФКСМиТ»;</w:t>
      </w:r>
    </w:p>
    <w:p w:rsidR="00863FE1" w:rsidRPr="00CD390A" w:rsidRDefault="00863FE1" w:rsidP="00863FE1">
      <w:pPr>
        <w:ind w:left="720"/>
      </w:pPr>
    </w:p>
    <w:p w:rsidR="002F2BD8" w:rsidRPr="00CD390A" w:rsidRDefault="002F2BD8" w:rsidP="002F2BD8">
      <w:pPr>
        <w:numPr>
          <w:ilvl w:val="0"/>
          <w:numId w:val="3"/>
        </w:numPr>
      </w:pPr>
      <w:r w:rsidRPr="00CD390A">
        <w:rPr>
          <w:b/>
        </w:rPr>
        <w:t>Бочкарев Александр Александрович</w:t>
      </w:r>
      <w:r w:rsidRPr="00CD390A">
        <w:t xml:space="preserve"> – к.м.н., доцент кафедры естественных наук с курсом медико-биологических дисциплин Иркутского филиала ФГБОУ ВПО «РГУФКСМиТ».</w:t>
      </w:r>
    </w:p>
    <w:p w:rsidR="0022034A" w:rsidRPr="00CD390A" w:rsidRDefault="0022034A">
      <w:pPr>
        <w:rPr>
          <w:sz w:val="18"/>
          <w:szCs w:val="18"/>
        </w:rPr>
      </w:pPr>
    </w:p>
    <w:p w:rsidR="002F2BD8" w:rsidRPr="00FF6DB7" w:rsidRDefault="002F2BD8" w:rsidP="002F2BD8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FF6DB7">
        <w:rPr>
          <w:rFonts w:ascii="Comic Sans MS" w:hAnsi="Comic Sans MS"/>
          <w:b/>
          <w:color w:val="FF0000"/>
          <w:sz w:val="28"/>
          <w:szCs w:val="28"/>
        </w:rPr>
        <w:t>Слушателям курсов предоставляются методические и видео материалы для дальнейшей работы.</w:t>
      </w:r>
    </w:p>
    <w:p w:rsidR="002F2BD8" w:rsidRDefault="002F2BD8"/>
    <w:p w:rsidR="004009ED" w:rsidRPr="0002321E" w:rsidRDefault="004009ED" w:rsidP="00400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курсов – </w:t>
      </w:r>
      <w:r w:rsidRPr="00863FE1">
        <w:rPr>
          <w:b/>
          <w:sz w:val="28"/>
          <w:szCs w:val="28"/>
        </w:rPr>
        <w:t>8 000 рублей</w:t>
      </w:r>
      <w:r w:rsidRPr="0002321E">
        <w:rPr>
          <w:sz w:val="28"/>
          <w:szCs w:val="28"/>
        </w:rPr>
        <w:t>.</w:t>
      </w:r>
    </w:p>
    <w:p w:rsidR="00863FE1" w:rsidRPr="00CD390A" w:rsidRDefault="004009ED" w:rsidP="004009ED">
      <w:r w:rsidRPr="00CD390A">
        <w:t xml:space="preserve">Справки и запись на курсы осуществляется по тел. 8(3952) 35-38-12  </w:t>
      </w:r>
    </w:p>
    <w:p w:rsidR="004009ED" w:rsidRPr="00CD390A" w:rsidRDefault="00235606" w:rsidP="004009ED">
      <w:r w:rsidRPr="00CD390A">
        <w:t>моб. 8-908-6666-703  с 9</w:t>
      </w:r>
      <w:r w:rsidR="004009ED" w:rsidRPr="00CD390A">
        <w:t>.00 до 1</w:t>
      </w:r>
      <w:r w:rsidRPr="00CD390A">
        <w:t>7</w:t>
      </w:r>
      <w:r w:rsidR="004009ED" w:rsidRPr="00CD390A">
        <w:t>.00 час</w:t>
      </w:r>
      <w:r w:rsidR="00863FE1" w:rsidRPr="00CD390A">
        <w:t xml:space="preserve"> у гл</w:t>
      </w:r>
      <w:proofErr w:type="gramStart"/>
      <w:r w:rsidR="00863FE1" w:rsidRPr="00CD390A">
        <w:t>.с</w:t>
      </w:r>
      <w:proofErr w:type="gramEnd"/>
      <w:r w:rsidR="00863FE1" w:rsidRPr="00CD390A">
        <w:t>пециалиста дополнительного образования Кривошеевой Натальи Сергеевны</w:t>
      </w:r>
    </w:p>
    <w:sectPr w:rsidR="004009ED" w:rsidRPr="00CD390A" w:rsidSect="00CD390A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75C"/>
    <w:multiLevelType w:val="singleLevel"/>
    <w:tmpl w:val="2948F56C"/>
    <w:lvl w:ilvl="0">
      <w:start w:val="76"/>
      <w:numFmt w:val="bullet"/>
      <w:lvlText w:val="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</w:rPr>
    </w:lvl>
  </w:abstractNum>
  <w:abstractNum w:abstractNumId="1">
    <w:nsid w:val="3AD96284"/>
    <w:multiLevelType w:val="hybridMultilevel"/>
    <w:tmpl w:val="1ADE3880"/>
    <w:lvl w:ilvl="0" w:tplc="15E69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7D06"/>
    <w:multiLevelType w:val="hybridMultilevel"/>
    <w:tmpl w:val="246A7CB8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53"/>
    <w:rsid w:val="00086658"/>
    <w:rsid w:val="001654B6"/>
    <w:rsid w:val="00214A82"/>
    <w:rsid w:val="0022034A"/>
    <w:rsid w:val="00235606"/>
    <w:rsid w:val="002F2BD8"/>
    <w:rsid w:val="004009ED"/>
    <w:rsid w:val="007E4A53"/>
    <w:rsid w:val="00863FE1"/>
    <w:rsid w:val="0095196B"/>
    <w:rsid w:val="00B41DC2"/>
    <w:rsid w:val="00B43DD9"/>
    <w:rsid w:val="00C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A82"/>
    <w:pPr>
      <w:ind w:left="264"/>
    </w:pPr>
    <w:rPr>
      <w:rFonts w:ascii="Bookman Old Style" w:hAnsi="Bookman Old Style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14A82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63F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3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9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3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A82"/>
    <w:pPr>
      <w:ind w:left="264"/>
    </w:pPr>
    <w:rPr>
      <w:rFonts w:ascii="Bookman Old Style" w:hAnsi="Bookman Old Style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14A82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63F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3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9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3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197061-0B56-4722-816E-475B6B1A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2013-12-10T00:21:00Z</cp:lastPrinted>
  <dcterms:created xsi:type="dcterms:W3CDTF">2013-12-10T02:51:00Z</dcterms:created>
  <dcterms:modified xsi:type="dcterms:W3CDTF">2013-12-10T02:51:00Z</dcterms:modified>
</cp:coreProperties>
</file>